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2078" w:rsidRPr="002D2078" w:rsidRDefault="002D2078" w:rsidP="002D2078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2078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НЕЛЬЗЯ делать при пожарах, чтобы не усилить действие огня?</w:t>
      </w:r>
      <w:r w:rsidRPr="002D207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D207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 Распахивать окна и двери в горящем помещении – кислород усилит горение.</w:t>
      </w:r>
      <w:r w:rsidRPr="002D207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Близко подходить к огню из-за опасности взрыва, обрушения конструкций здания. При больших пожарах образуются горячие воздушные потоки, которые могут затянуть человека в огонь.</w:t>
      </w:r>
      <w:r w:rsidRPr="002D207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 Поддаваться панике и мешать тем, кто тушит пожар, спасает имущество.</w:t>
      </w:r>
      <w:r w:rsidRPr="002D207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 Тушить водой включенные в сеть электробытовые приборы, электрощиты и провода.</w:t>
      </w:r>
      <w:r w:rsidRPr="002D207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D207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Как надо выходить из задымленного помещения:</w:t>
      </w:r>
      <w:r w:rsidRPr="002D207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D207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1. Защитить глаза, рот и нос куском влажной ткани, при возможности накрыться плотной влажной тканью и </w:t>
      </w:r>
      <w:proofErr w:type="gramStart"/>
      <w:r w:rsidRPr="002D2078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двигаться</w:t>
      </w:r>
      <w:proofErr w:type="gramEnd"/>
      <w:r w:rsidRPr="002D20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пригнувшись или ползком.</w:t>
      </w:r>
      <w:r w:rsidRPr="002D207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Если удастся, взять с собой фонарик, так как в задымленном помещении плохо видно.</w:t>
      </w:r>
      <w:r w:rsidRPr="002D207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 Не входить туда, где очень много дыма.</w:t>
      </w:r>
      <w:r w:rsidRPr="002D207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 Если из-за густого дыма и высокой температуры невозможно выйти на улицу, нужно немедленно вернуться обратно, плотно прикрыв за собой дверь, постараться привлечь к себе внимание прохожих и пожарных через окно балкона или окно квартиры.</w:t>
      </w:r>
      <w:r w:rsidRPr="002D207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 В многоэтажных зданиях идти в сторону не задымленной лестницы. Держаться за стены, поручни, дышать через влажную ткань, быть внимательным – не пропустить выход.</w:t>
      </w:r>
      <w:r w:rsidRPr="002D207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D207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 делать, если при пожаре нельзя покинуть квартиру</w:t>
      </w:r>
      <w:r w:rsidRPr="002D207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D207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 Позвонить пожарным, назвать адрес, имя и фамилию, номер телефона и сказать, что выход на лестницу закрыт.</w:t>
      </w:r>
      <w:r w:rsidRPr="002D207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Закрыть дверь в квартиру, заткнуть все щели и вентиляционные отверстия тряпками, лучше, если тряпки будут влажными.</w:t>
      </w:r>
      <w:r w:rsidRPr="002D207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 Создать запас воды в ванной.</w:t>
      </w:r>
      <w:r w:rsidRPr="002D207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 Закрыться в дальней от входа комнате, лучше в той, где есть балкон.</w:t>
      </w:r>
      <w:r w:rsidRPr="002D207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 Подавать сигналы спасателям куском яркой ткани с балкона или фонариком из комнаты, если дым снаружи.</w:t>
      </w:r>
      <w:r w:rsidRPr="002D207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6. При сильном задымлении или резком повышении температуры выйти на балкон, плотно прикрыв за собой дверь. Захватить с собой намоченное одеяло или другую плотную ткань, чтобы защититься от огня при его проникновении через окно или дверь.</w:t>
      </w:r>
    </w:p>
    <w:p w:rsidR="006279FF" w:rsidRPr="002D2078" w:rsidRDefault="006279FF">
      <w:pPr>
        <w:rPr>
          <w:rFonts w:ascii="Times New Roman" w:hAnsi="Times New Roman" w:cs="Times New Roman"/>
          <w:sz w:val="28"/>
          <w:szCs w:val="28"/>
        </w:rPr>
      </w:pPr>
    </w:p>
    <w:p w:rsidR="002D2078" w:rsidRPr="002D2078" w:rsidRDefault="002D2078">
      <w:pPr>
        <w:rPr>
          <w:rFonts w:ascii="Times New Roman" w:hAnsi="Times New Roman" w:cs="Times New Roman"/>
          <w:sz w:val="28"/>
          <w:szCs w:val="28"/>
        </w:rPr>
      </w:pPr>
      <w:r w:rsidRPr="002D2078">
        <w:rPr>
          <w:rFonts w:ascii="Times New Roman" w:hAnsi="Times New Roman" w:cs="Times New Roman"/>
          <w:sz w:val="28"/>
          <w:szCs w:val="28"/>
        </w:rPr>
        <w:lastRenderedPageBreak/>
        <w:t>#МЧСРоссии#Свердловская_область#Правила__действий_при_пожаре#Эвакуация#Малышева#59ПСО#109ПСЧ</w:t>
      </w:r>
    </w:p>
    <w:p w:rsidR="002D2078" w:rsidRPr="002D2078" w:rsidRDefault="002D2078"/>
    <w:sectPr w:rsidR="002D2078" w:rsidRPr="002D2078" w:rsidSect="006279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0A68" w:rsidRDefault="00D00A68" w:rsidP="002D2078">
      <w:pPr>
        <w:spacing w:after="0" w:line="240" w:lineRule="auto"/>
      </w:pPr>
      <w:r>
        <w:separator/>
      </w:r>
    </w:p>
  </w:endnote>
  <w:endnote w:type="continuationSeparator" w:id="0">
    <w:p w:rsidR="00D00A68" w:rsidRDefault="00D00A68" w:rsidP="002D2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0A68" w:rsidRDefault="00D00A68" w:rsidP="002D2078">
      <w:pPr>
        <w:spacing w:after="0" w:line="240" w:lineRule="auto"/>
      </w:pPr>
      <w:r>
        <w:separator/>
      </w:r>
    </w:p>
  </w:footnote>
  <w:footnote w:type="continuationSeparator" w:id="0">
    <w:p w:rsidR="00D00A68" w:rsidRDefault="00D00A68" w:rsidP="002D207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D2078"/>
    <w:rsid w:val="002D2078"/>
    <w:rsid w:val="006279FF"/>
    <w:rsid w:val="00D00A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9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D20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D2078"/>
  </w:style>
  <w:style w:type="paragraph" w:styleId="a5">
    <w:name w:val="footer"/>
    <w:basedOn w:val="a"/>
    <w:link w:val="a6"/>
    <w:uiPriority w:val="99"/>
    <w:semiHidden/>
    <w:unhideWhenUsed/>
    <w:rsid w:val="002D20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D207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918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299</Words>
  <Characters>1708</Characters>
  <Application>Microsoft Office Word</Application>
  <DocSecurity>0</DocSecurity>
  <Lines>14</Lines>
  <Paragraphs>4</Paragraphs>
  <ScaleCrop>false</ScaleCrop>
  <Company/>
  <LinksUpToDate>false</LinksUpToDate>
  <CharactersWithSpaces>2003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2</cp:revision>
  <dcterms:created xsi:type="dcterms:W3CDTF">2021-11-29T15:35:00Z</dcterms:created>
  <dcterms:modified xsi:type="dcterms:W3CDTF">2021-11-29T15:41:00Z</dcterms:modified>
</cp:coreProperties>
</file>