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E3" w:rsidRDefault="00166BE3" w:rsidP="00166BE3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ГИБДД информирует о ДТП с несовершеннолетними</w:t>
      </w:r>
    </w:p>
    <w:p w:rsidR="00166BE3" w:rsidRDefault="00166BE3" w:rsidP="00166BE3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Свердловской области за  январь 2021 года</w:t>
      </w:r>
    </w:p>
    <w:p w:rsidR="00166BE3" w:rsidRDefault="00166BE3" w:rsidP="00166BE3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ДТП с участием несовершеннолетнего в городе Екатеринбурге.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 января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2021 года</w:t>
      </w:r>
      <w:r>
        <w:rPr>
          <w:rFonts w:ascii="Times New Roman" w:hAnsi="Times New Roman"/>
          <w:sz w:val="24"/>
          <w:szCs w:val="24"/>
        </w:rPr>
        <w:t xml:space="preserve"> в 17:45 водитель автомашины «</w:t>
      </w:r>
      <w:proofErr w:type="spellStart"/>
      <w:r>
        <w:rPr>
          <w:rFonts w:ascii="Times New Roman" w:hAnsi="Times New Roman"/>
          <w:sz w:val="24"/>
          <w:szCs w:val="24"/>
        </w:rPr>
        <w:t>Киа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Спортейдж</w:t>
      </w:r>
      <w:proofErr w:type="spellEnd"/>
      <w:r>
        <w:rPr>
          <w:rFonts w:ascii="Times New Roman" w:hAnsi="Times New Roman"/>
          <w:sz w:val="24"/>
          <w:szCs w:val="24"/>
        </w:rPr>
        <w:t xml:space="preserve">» допустил наезд на несовершеннолетнего пешехода, который перебегал дорогу в неустановленном месте слева направо по ходу движения транспортного средства. 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ДТП 11-летний мальчик получил ушиб мягких тканей правой голени.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47-летний водитель пояснил сотрудникам ГИБДД, что он двигался на автомобиле  со скоростью  5 км/час, так как движение было затруднено. Во время движения неожиданно из-за встречной движущейся автомашины выбежал мальчик. Водитель применил экстренное торможение, но наезда избежать не удалось. Также известно, что ребенок торопился с друзьями на детскую площадку. </w:t>
      </w:r>
      <w:proofErr w:type="spellStart"/>
      <w:r>
        <w:rPr>
          <w:rFonts w:ascii="Times New Roman" w:hAnsi="Times New Roman"/>
          <w:sz w:val="24"/>
          <w:szCs w:val="24"/>
        </w:rPr>
        <w:t>Световозвращающие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элементы на одежде ребёнка отсутствовали.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по факту ДТП направлены в подразделение по делам несовершеннолетних и защите их прав для привлечения законных представителей к ответственности, предусмотренной 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>.1 ст. 5.35 Кодекса Российской Федерации об административных правонарушениях​, а также для постановки ребенка на профилактический учет.</w:t>
      </w:r>
    </w:p>
    <w:p w:rsidR="00166BE3" w:rsidRDefault="00166BE3" w:rsidP="00166BE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 января 2021 года</w:t>
      </w:r>
      <w:r>
        <w:rPr>
          <w:rFonts w:ascii="Times New Roman" w:hAnsi="Times New Roman"/>
          <w:sz w:val="24"/>
          <w:szCs w:val="24"/>
        </w:rPr>
        <w:t xml:space="preserve"> около 08:00 водитель трамвая допустила наезд на пешехода, переходившего трамвайные пути в неустановленном месте слева направо по ходу движения трамвая.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ДТП пострадала 14-летняя девочка, которая направлялась в школу.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Установлено, что трамвай задел рюкзак девочки, в результате чего она упала на снег. Во время перехода девочка по сторонам не смотрела.  С ушибом мягких тканей головы пострадавшая доставлена ДГКБ № 9. Известно, что ребенок не дошел регулируемого перекрестка около 30 метров. Мама пострадавшей школьницы пояснила, что ее дочь обычно переходит дорогу, согласно ПДД, но сегодня нарушила, так как торопилась в школу.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Трамваем управляла 30-летняя женщина, имеющая стаж вождения 9 лет. За нарушения Правил дорожного движения ранее к административной ответственности она не привлекалась. Водитель пояснила, что в 15 метрах заметила девочку в капюшоне, начавшую переходить трамвайные пути в неустановленном месте. Водитель применила экстренное торможение и произвела несколько предупреждающих звуковых сигналов, однако пешеход продолжил движение, наезда избежать не удалось.</w:t>
      </w:r>
    </w:p>
    <w:p w:rsidR="00166BE3" w:rsidRDefault="00166BE3" w:rsidP="00166BE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ДТП с участием несовершеннолетнего в </w:t>
      </w:r>
      <w:proofErr w:type="spellStart"/>
      <w:r>
        <w:rPr>
          <w:rFonts w:ascii="Times New Roman" w:hAnsi="Times New Roman"/>
          <w:sz w:val="24"/>
          <w:szCs w:val="24"/>
        </w:rPr>
        <w:t>Артинском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районе.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30.01.2021</w:t>
      </w:r>
      <w:r>
        <w:rPr>
          <w:rFonts w:ascii="Times New Roman" w:hAnsi="Times New Roman"/>
          <w:sz w:val="24"/>
          <w:szCs w:val="24"/>
        </w:rPr>
        <w:t xml:space="preserve">, около 16:30, водитель 1976 года рождения, управляя автомобилем Лада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Х</w:t>
      </w:r>
      <w:proofErr w:type="gramEnd"/>
      <w:r>
        <w:rPr>
          <w:rFonts w:ascii="Times New Roman" w:hAnsi="Times New Roman"/>
          <w:sz w:val="24"/>
          <w:szCs w:val="24"/>
        </w:rPr>
        <w:t>ray</w:t>
      </w:r>
      <w:proofErr w:type="spellEnd"/>
      <w:r>
        <w:rPr>
          <w:rFonts w:ascii="Times New Roman" w:hAnsi="Times New Roman"/>
          <w:sz w:val="24"/>
          <w:szCs w:val="24"/>
        </w:rPr>
        <w:t xml:space="preserve"> допустила наезд на пешехода 2008 года рождения, пересекавшего дорогу перед близко идущим автомобилем, справа на лево по ходу его движения.   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ДТП несовершеннолетний получил серьезные травмы, был госпитализирован, 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12-летний пешеход передвигался со своим другом. Пояснил, что его друг двигался по противоположной стороне проезжей части, он решил перейти к нему. Примерно на середине дороги заметил автомобиль, который и наехал на него. </w:t>
      </w:r>
    </w:p>
    <w:p w:rsid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 слов 44-летней женщины, управлявшей автомобилем, она двигалась со скоростью около 20-30 км/час. При передвижении заметила идущих подростков, но внезапно для неё они начали перебегать дорогу. Водитель с 14-летним стажем применила экстренное торможение, но избежать наезда на одного из подростков не удалось.</w:t>
      </w:r>
    </w:p>
    <w:p w:rsidR="00653543" w:rsidRPr="00166BE3" w:rsidRDefault="00166BE3" w:rsidP="00166B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Установлено, что шестиклассник  приехал в гости к бабушке в д. </w:t>
      </w:r>
      <w:proofErr w:type="spellStart"/>
      <w:r>
        <w:rPr>
          <w:rFonts w:ascii="Times New Roman" w:hAnsi="Times New Roman"/>
          <w:sz w:val="24"/>
          <w:szCs w:val="24"/>
        </w:rPr>
        <w:t>Кадочниково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из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Красноуфиска</w:t>
      </w:r>
      <w:proofErr w:type="spellEnd"/>
      <w:r>
        <w:rPr>
          <w:rFonts w:ascii="Times New Roman" w:hAnsi="Times New Roman"/>
          <w:sz w:val="24"/>
          <w:szCs w:val="24"/>
        </w:rPr>
        <w:t xml:space="preserve"> с родителями.</w:t>
      </w:r>
    </w:p>
    <w:sectPr w:rsidR="00653543" w:rsidRPr="0016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66BE3"/>
    <w:rsid w:val="00166BE3"/>
    <w:rsid w:val="0065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Company>Ya Blondinko Edition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2021-02-01T09:22:00Z</dcterms:created>
  <dcterms:modified xsi:type="dcterms:W3CDTF">2021-02-01T09:22:00Z</dcterms:modified>
</cp:coreProperties>
</file>